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0967D3" w:rsidRDefault="003B608E" w14:paraId="53DAC4E0" wp14:textId="77777777">
      <w:pPr>
        <w:rPr>
          <w:b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43E9CB9B" wp14:editId="7777777">
            <wp:simplePos x="0" y="0"/>
            <wp:positionH relativeFrom="column">
              <wp:posOffset>1333500</wp:posOffset>
            </wp:positionH>
            <wp:positionV relativeFrom="paragraph">
              <wp:posOffset>-695325</wp:posOffset>
            </wp:positionV>
            <wp:extent cx="3506470" cy="1409700"/>
            <wp:effectExtent l="0" t="0" r="0" b="0"/>
            <wp:wrapSquare wrapText="bothSides"/>
            <wp:docPr id="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967D3" w:rsidRDefault="000967D3" w14:paraId="672A6659" wp14:textId="77777777">
      <w:pPr>
        <w:rPr>
          <w:b/>
        </w:rPr>
      </w:pPr>
    </w:p>
    <w:p xmlns:wp14="http://schemas.microsoft.com/office/word/2010/wordml" w:rsidR="00446DBD" w:rsidP="00446DBD" w:rsidRDefault="00446DBD" w14:paraId="0A37501D" wp14:textId="77777777">
      <w:pPr>
        <w:rPr>
          <w:b/>
        </w:rPr>
      </w:pPr>
    </w:p>
    <w:p xmlns:wp14="http://schemas.microsoft.com/office/word/2010/wordml" w:rsidR="0086606B" w:rsidP="00446DBD" w:rsidRDefault="00C7563D" w14:paraId="18A8AEDB" wp14:textId="77777777">
      <w:pPr>
        <w:rPr>
          <w:b/>
        </w:rPr>
      </w:pPr>
      <w:r>
        <w:rPr>
          <w:b/>
        </w:rPr>
        <w:t>Anti-Bullying Policy</w:t>
      </w:r>
    </w:p>
    <w:p xmlns:wp14="http://schemas.microsoft.com/office/word/2010/wordml" w:rsidR="00433ABE" w:rsidP="2DB00D01" w:rsidRDefault="00433ABE" w14:paraId="1CC1CC8D" wp14:textId="413B10DE">
      <w:pPr>
        <w:pStyle w:val="paragraph"/>
        <w:spacing w:before="0" w:beforeAutospacing="off" w:after="0" w:afterAutospacing="off"/>
        <w:textAlignment w:val="baseline"/>
        <w:rPr>
          <w:rFonts w:ascii="&amp;quot" w:hAnsi="&amp;quot"/>
          <w:color w:val="000000"/>
          <w:sz w:val="18"/>
          <w:szCs w:val="18"/>
        </w:rPr>
      </w:pPr>
      <w:r w:rsidRPr="2DB00D01" w:rsidR="00C7563D">
        <w:rPr>
          <w:rStyle w:val="normaltextrun"/>
          <w:rFonts w:ascii="&amp;quot" w:hAnsi="&amp;quot"/>
          <w:color w:val="000000" w:themeColor="text1" w:themeTint="FF" w:themeShade="FF"/>
        </w:rPr>
        <w:t>New Level Academy</w:t>
      </w:r>
      <w:r w:rsidRPr="2DB00D01" w:rsidR="00433ABE">
        <w:rPr>
          <w:rStyle w:val="normaltextrun"/>
          <w:rFonts w:ascii="&amp;quot" w:hAnsi="&amp;quot"/>
          <w:color w:val="000000" w:themeColor="text1" w:themeTint="FF" w:themeShade="FF"/>
        </w:rPr>
        <w:t xml:space="preserve"> is committed to providing an environment for </w:t>
      </w:r>
      <w:r w:rsidRPr="2DB00D01" w:rsidR="00C77574">
        <w:rPr>
          <w:rStyle w:val="normaltextrun"/>
          <w:rFonts w:ascii="&amp;quot" w:hAnsi="&amp;quot"/>
          <w:color w:val="000000" w:themeColor="text1" w:themeTint="FF" w:themeShade="FF"/>
        </w:rPr>
        <w:t>y</w:t>
      </w:r>
      <w:r w:rsidRPr="2DB00D01" w:rsidR="00433ABE">
        <w:rPr>
          <w:rStyle w:val="normaltextrun"/>
          <w:rFonts w:ascii="&amp;quot" w:hAnsi="&amp;quot"/>
          <w:color w:val="000000" w:themeColor="text1" w:themeTint="FF" w:themeShade="FF"/>
        </w:rPr>
        <w:t xml:space="preserve">oung people that </w:t>
      </w:r>
      <w:r w:rsidRPr="2DB00D01" w:rsidR="4C2F495D">
        <w:rPr>
          <w:rStyle w:val="normaltextrun"/>
          <w:rFonts w:ascii="&amp;quot" w:hAnsi="&amp;quot"/>
          <w:color w:val="000000" w:themeColor="text1" w:themeTint="FF" w:themeShade="FF"/>
        </w:rPr>
        <w:t>is safe</w:t>
      </w:r>
      <w:r w:rsidRPr="2DB00D01" w:rsidR="00433ABE">
        <w:rPr>
          <w:rStyle w:val="normaltextrun"/>
          <w:rFonts w:ascii="&amp;quot" w:hAnsi="&amp;quot"/>
          <w:color w:val="000000" w:themeColor="text1" w:themeTint="FF" w:themeShade="FF"/>
        </w:rPr>
        <w:t>, welcoming and free from</w:t>
      </w:r>
      <w:r w:rsidRPr="2DB00D01" w:rsidR="003D28E2">
        <w:rPr>
          <w:rStyle w:val="normaltextrun"/>
          <w:rFonts w:ascii="&amp;quot" w:hAnsi="&amp;quot"/>
          <w:color w:val="000000" w:themeColor="text1" w:themeTint="FF" w:themeShade="FF"/>
        </w:rPr>
        <w:t xml:space="preserve"> bullying</w:t>
      </w:r>
      <w:r w:rsidRPr="2DB00D01" w:rsidR="00433ABE">
        <w:rPr>
          <w:rStyle w:val="normaltextrun"/>
          <w:rFonts w:ascii="&amp;quot" w:hAnsi="&amp;quot"/>
          <w:color w:val="000000" w:themeColor="text1" w:themeTint="FF" w:themeShade="FF"/>
        </w:rPr>
        <w:t>.</w:t>
      </w:r>
      <w:r w:rsidRPr="2DB00D01" w:rsidR="003D28E2">
        <w:rPr>
          <w:rStyle w:val="normaltextrun"/>
          <w:rFonts w:ascii="&amp;quot" w:hAnsi="&amp;quot"/>
          <w:color w:val="000000" w:themeColor="text1" w:themeTint="FF" w:themeShade="FF"/>
        </w:rPr>
        <w:t xml:space="preserve"> Bullying</w:t>
      </w:r>
      <w:r w:rsidRPr="2DB00D01" w:rsidR="00433ABE">
        <w:rPr>
          <w:rStyle w:val="normaltextrun"/>
          <w:rFonts w:ascii="&amp;quot" w:hAnsi="&amp;quot"/>
          <w:color w:val="000000" w:themeColor="text1" w:themeTint="FF" w:themeShade="FF"/>
        </w:rPr>
        <w:t xml:space="preserve"> of any form is unacceptable in</w:t>
      </w:r>
      <w:r w:rsidRPr="2DB00D01" w:rsidR="00433ABE">
        <w:rPr>
          <w:rStyle w:val="eop"/>
          <w:rFonts w:ascii="&amp;quot" w:hAnsi="&amp;quot"/>
          <w:color w:val="000000" w:themeColor="text1" w:themeTint="FF" w:themeShade="FF"/>
        </w:rPr>
        <w:t> </w:t>
      </w:r>
    </w:p>
    <w:p xmlns:wp14="http://schemas.microsoft.com/office/word/2010/wordml" w:rsidR="00433ABE" w:rsidP="00433ABE" w:rsidRDefault="00C7563D" w14:paraId="388DFE4F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&amp;quot" w:hAnsi="&amp;quot"/>
          <w:color w:val="000000"/>
        </w:rPr>
        <w:t>New Level Academy</w:t>
      </w:r>
      <w:r w:rsidR="00433ABE">
        <w:rPr>
          <w:rStyle w:val="normaltextrun"/>
          <w:rFonts w:ascii="&amp;quot" w:hAnsi="&amp;quot"/>
          <w:color w:val="000000"/>
        </w:rPr>
        <w:t>, whether the offender is a child or an adult. The victim is never</w:t>
      </w:r>
      <w:r w:rsidR="00433ABE"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433ABE" w:rsidP="00433ABE" w:rsidRDefault="00433ABE" w14:paraId="3159E919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</w:rPr>
      </w:pPr>
      <w:r>
        <w:rPr>
          <w:rStyle w:val="normaltextrun"/>
          <w:rFonts w:ascii="&amp;quot" w:hAnsi="&amp;quot"/>
          <w:color w:val="000000"/>
        </w:rPr>
        <w:t>responsible for being the target of</w:t>
      </w:r>
      <w:r w:rsidR="003D28E2">
        <w:rPr>
          <w:rStyle w:val="normaltextrun"/>
          <w:rFonts w:ascii="&amp;quot" w:hAnsi="&amp;quot"/>
          <w:color w:val="000000"/>
        </w:rPr>
        <w:t xml:space="preserve"> bullying</w:t>
      </w:r>
      <w:r>
        <w:rPr>
          <w:rStyle w:val="normaltextrun"/>
          <w:rFonts w:ascii="&amp;quot" w:hAnsi="&amp;quot"/>
          <w:color w:val="000000"/>
        </w:rPr>
        <w:t>.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DF32FF" w:rsidP="00433ABE" w:rsidRDefault="00DF32FF" w14:paraId="5DAB6C7B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xmlns:wp14="http://schemas.microsoft.com/office/word/2010/wordml" w:rsidR="00433ABE" w:rsidP="00433ABE" w:rsidRDefault="00433ABE" w14:paraId="5B5D66CA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&amp;quot" w:hAnsi="&amp;quot"/>
          <w:color w:val="000000"/>
        </w:rPr>
        <w:t xml:space="preserve">Everyone involved in </w:t>
      </w:r>
      <w:r w:rsidR="00C7563D">
        <w:rPr>
          <w:rStyle w:val="normaltextrun"/>
          <w:rFonts w:ascii="&amp;quot" w:hAnsi="&amp;quot"/>
          <w:color w:val="000000"/>
        </w:rPr>
        <w:t>New Level Academy</w:t>
      </w:r>
      <w:r w:rsidR="00DF32FF">
        <w:rPr>
          <w:rStyle w:val="normaltextrun"/>
          <w:rFonts w:ascii="&amp;quot" w:hAnsi="&amp;quot"/>
          <w:color w:val="000000"/>
        </w:rPr>
        <w:t xml:space="preserve"> will be made aware of our</w:t>
      </w:r>
      <w:r>
        <w:rPr>
          <w:rStyle w:val="normaltextrun"/>
          <w:rFonts w:ascii="&amp;quot" w:hAnsi="&amp;quot"/>
          <w:color w:val="000000"/>
        </w:rPr>
        <w:t xml:space="preserve"> stance towards</w:t>
      </w:r>
      <w:r w:rsidR="003D28E2">
        <w:rPr>
          <w:rStyle w:val="normaltextrun"/>
          <w:rFonts w:ascii="&amp;quot" w:hAnsi="&amp;quot"/>
          <w:color w:val="000000"/>
        </w:rPr>
        <w:t xml:space="preserve"> bullying</w:t>
      </w:r>
      <w:r>
        <w:rPr>
          <w:rStyle w:val="normaltextrun"/>
          <w:rFonts w:ascii="&amp;quot" w:hAnsi="&amp;quot"/>
          <w:color w:val="000000"/>
        </w:rPr>
        <w:t>. Such behaviour will not be tolerated or</w:t>
      </w:r>
      <w:r>
        <w:rPr>
          <w:rStyle w:val="eop"/>
          <w:rFonts w:ascii="&amp;quot" w:hAnsi="&amp;quot"/>
          <w:color w:val="000000"/>
        </w:rPr>
        <w:t> </w:t>
      </w:r>
      <w:r>
        <w:rPr>
          <w:rStyle w:val="normaltextrun"/>
          <w:rFonts w:ascii="&amp;quot" w:hAnsi="&amp;quot"/>
          <w:color w:val="000000"/>
        </w:rPr>
        <w:t>excused under any circumstances.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DF32FF" w:rsidP="00433ABE" w:rsidRDefault="00DF32FF" w14:paraId="02EB378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&amp;quot" w:hAnsi="&amp;quot"/>
          <w:color w:val="000000"/>
        </w:rPr>
      </w:pPr>
    </w:p>
    <w:p xmlns:wp14="http://schemas.microsoft.com/office/word/2010/wordml" w:rsidR="00433ABE" w:rsidP="00433ABE" w:rsidRDefault="00C7563D" w14:paraId="25361961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&amp;quot" w:hAnsi="&amp;quot"/>
          <w:color w:val="000000"/>
        </w:rPr>
        <w:t>New Level Academy</w:t>
      </w:r>
      <w:r w:rsidR="00433ABE">
        <w:rPr>
          <w:rStyle w:val="normaltextrun"/>
          <w:rFonts w:ascii="&amp;quot" w:hAnsi="&amp;quot"/>
          <w:color w:val="000000"/>
        </w:rPr>
        <w:t xml:space="preserve"> defines</w:t>
      </w:r>
      <w:r w:rsidR="003D28E2">
        <w:rPr>
          <w:rStyle w:val="normaltextrun"/>
          <w:rFonts w:ascii="&amp;quot" w:hAnsi="&amp;quot"/>
          <w:color w:val="000000"/>
        </w:rPr>
        <w:t xml:space="preserve"> bullying</w:t>
      </w:r>
      <w:r w:rsidR="00433ABE">
        <w:rPr>
          <w:rStyle w:val="normaltextrun"/>
          <w:rFonts w:ascii="&amp;quot" w:hAnsi="&amp;quot"/>
          <w:color w:val="000000"/>
        </w:rPr>
        <w:t xml:space="preserve"> as the repeated harassment of others through emotional,</w:t>
      </w:r>
      <w:r w:rsidR="00433ABE">
        <w:rPr>
          <w:rStyle w:val="eop"/>
          <w:rFonts w:ascii="&amp;quot" w:hAnsi="&amp;quot"/>
          <w:color w:val="000000"/>
        </w:rPr>
        <w:t> </w:t>
      </w:r>
      <w:r w:rsidR="00433ABE">
        <w:rPr>
          <w:rStyle w:val="normaltextrun"/>
          <w:rFonts w:ascii="&amp;quot" w:hAnsi="&amp;quot"/>
          <w:color w:val="000000"/>
        </w:rPr>
        <w:t>physical, verbal or psychological abuse. Examples of such behaviour are as follows:</w:t>
      </w:r>
      <w:r w:rsidR="00433ABE"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DF32FF" w:rsidP="00433ABE" w:rsidRDefault="00DF32FF" w14:paraId="6A05A80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&amp;quot" w:hAnsi="&amp;quot"/>
          <w:color w:val="000000"/>
        </w:rPr>
      </w:pPr>
    </w:p>
    <w:p xmlns:wp14="http://schemas.microsoft.com/office/word/2010/wordml" w:rsidR="00433ABE" w:rsidP="00433ABE" w:rsidRDefault="00433ABE" w14:paraId="02F1C104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DF32FF">
        <w:rPr>
          <w:rStyle w:val="normaltextrun"/>
          <w:rFonts w:ascii="&amp;quot" w:hAnsi="&amp;quot"/>
          <w:i/>
          <w:color w:val="000000"/>
        </w:rPr>
        <w:t>Emotional</w:t>
      </w:r>
      <w:r>
        <w:rPr>
          <w:rStyle w:val="normaltextrun"/>
          <w:rFonts w:ascii="&amp;quot" w:hAnsi="&amp;quot"/>
          <w:color w:val="000000"/>
        </w:rPr>
        <w:t>: Being deliberately unkind, shunning or excluding another person from a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433ABE" w:rsidP="00433ABE" w:rsidRDefault="00433ABE" w14:paraId="45468668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&amp;quot" w:hAnsi="&amp;quot"/>
          <w:color w:val="000000"/>
        </w:rPr>
        <w:t>group or tormenting them. For example, forcing another person to be ‘left out’ of a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433ABE" w:rsidP="00433ABE" w:rsidRDefault="00433ABE" w14:paraId="0F30CEC9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</w:rPr>
      </w:pPr>
      <w:r>
        <w:rPr>
          <w:rStyle w:val="normaltextrun"/>
          <w:rFonts w:ascii="&amp;quot" w:hAnsi="&amp;quot"/>
          <w:color w:val="000000"/>
        </w:rPr>
        <w:t>game or activity, passing notes about others or making fun of another person.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DF32FF" w:rsidP="00433ABE" w:rsidRDefault="00DF32FF" w14:paraId="5A39BBE3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xmlns:wp14="http://schemas.microsoft.com/office/word/2010/wordml" w:rsidR="00433ABE" w:rsidP="00433ABE" w:rsidRDefault="00433ABE" w14:paraId="471CB49E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DF32FF">
        <w:rPr>
          <w:rStyle w:val="normaltextrun"/>
          <w:rFonts w:ascii="&amp;quot" w:hAnsi="&amp;quot"/>
          <w:i/>
          <w:color w:val="000000"/>
        </w:rPr>
        <w:t>Physical</w:t>
      </w:r>
      <w:r>
        <w:rPr>
          <w:rStyle w:val="normaltextrun"/>
          <w:rFonts w:ascii="&amp;quot" w:hAnsi="&amp;quot"/>
          <w:color w:val="000000"/>
        </w:rPr>
        <w:t>: Pushing, scratching, spitting, kicking, hitting, biting, taking or damaging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433ABE" w:rsidP="00433ABE" w:rsidRDefault="00433ABE" w14:paraId="292BDA25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&amp;quot" w:hAnsi="&amp;quot"/>
          <w:color w:val="000000"/>
        </w:rPr>
        <w:t>belongings, tripping up, punching or using any other sort of violence against another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433ABE" w:rsidP="00433ABE" w:rsidRDefault="00433ABE" w14:paraId="525A17FD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</w:rPr>
      </w:pPr>
      <w:r>
        <w:rPr>
          <w:rStyle w:val="normaltextrun"/>
          <w:rFonts w:ascii="&amp;quot" w:hAnsi="&amp;quot"/>
          <w:color w:val="000000"/>
        </w:rPr>
        <w:t>person.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DF32FF" w:rsidP="00433ABE" w:rsidRDefault="00DF32FF" w14:paraId="41C8F396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xmlns:wp14="http://schemas.microsoft.com/office/word/2010/wordml" w:rsidR="00433ABE" w:rsidP="00433ABE" w:rsidRDefault="00433ABE" w14:paraId="7D65AB20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DF32FF">
        <w:rPr>
          <w:rStyle w:val="normaltextrun"/>
          <w:rFonts w:ascii="&amp;quot" w:hAnsi="&amp;quot"/>
          <w:i/>
          <w:color w:val="000000"/>
        </w:rPr>
        <w:t>Verbal</w:t>
      </w:r>
      <w:r>
        <w:rPr>
          <w:rStyle w:val="normaltextrun"/>
          <w:rFonts w:ascii="&amp;quot" w:hAnsi="&amp;quot"/>
          <w:color w:val="000000"/>
        </w:rPr>
        <w:t>: Name-calling, put-downs, ridiculing or using words to attack, threaten or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433ABE" w:rsidP="00433ABE" w:rsidRDefault="00433ABE" w14:paraId="186B3BE1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</w:rPr>
      </w:pPr>
      <w:r>
        <w:rPr>
          <w:rStyle w:val="normaltextrun"/>
          <w:rFonts w:ascii="&amp;quot" w:hAnsi="&amp;quot"/>
          <w:color w:val="000000"/>
        </w:rPr>
        <w:t>insult. For example</w:t>
      </w:r>
      <w:r w:rsidR="009F416B">
        <w:rPr>
          <w:rStyle w:val="normaltextrun"/>
          <w:rFonts w:ascii="&amp;quot" w:hAnsi="&amp;quot"/>
          <w:color w:val="000000"/>
        </w:rPr>
        <w:t>:</w:t>
      </w:r>
      <w:r>
        <w:rPr>
          <w:rStyle w:val="normaltextrun"/>
          <w:rFonts w:ascii="&amp;quot" w:hAnsi="&amp;quot"/>
          <w:color w:val="000000"/>
        </w:rPr>
        <w:t xml:space="preserve"> spreading rumours</w:t>
      </w:r>
      <w:r w:rsidR="009F416B">
        <w:rPr>
          <w:rStyle w:val="normaltextrun"/>
          <w:rFonts w:ascii="&amp;quot" w:hAnsi="&amp;quot"/>
          <w:color w:val="000000"/>
        </w:rPr>
        <w:t>;</w:t>
      </w:r>
      <w:r>
        <w:rPr>
          <w:rStyle w:val="normaltextrun"/>
          <w:rFonts w:ascii="&amp;quot" w:hAnsi="&amp;quot"/>
          <w:color w:val="000000"/>
        </w:rPr>
        <w:t xml:space="preserve"> making fun of another person’s appearance</w:t>
      </w:r>
      <w:r w:rsidR="009F416B">
        <w:rPr>
          <w:rStyle w:val="normaltextrun"/>
          <w:rFonts w:ascii="&amp;quot" w:hAnsi="&amp;quot"/>
          <w:color w:val="000000"/>
        </w:rPr>
        <w:t xml:space="preserve">; homophobic, </w:t>
      </w:r>
      <w:proofErr w:type="spellStart"/>
      <w:r w:rsidR="009F416B">
        <w:rPr>
          <w:rStyle w:val="normaltextrun"/>
          <w:rFonts w:ascii="&amp;quot" w:hAnsi="&amp;quot"/>
          <w:color w:val="000000"/>
        </w:rPr>
        <w:t>biphobic</w:t>
      </w:r>
      <w:proofErr w:type="spellEnd"/>
      <w:r w:rsidR="009F416B">
        <w:rPr>
          <w:rStyle w:val="normaltextrun"/>
          <w:rFonts w:ascii="&amp;quot" w:hAnsi="&amp;quot"/>
          <w:color w:val="000000"/>
        </w:rPr>
        <w:t xml:space="preserve"> or transphobic (HBT) bullying.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DF32FF" w:rsidP="00433ABE" w:rsidRDefault="00DF32FF" w14:paraId="72A3D3EC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xmlns:wp14="http://schemas.microsoft.com/office/word/2010/wordml" w:rsidR="00433ABE" w:rsidP="00433ABE" w:rsidRDefault="00433ABE" w14:paraId="0D8643EA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</w:rPr>
      </w:pPr>
      <w:r w:rsidRPr="00DF32FF">
        <w:rPr>
          <w:rStyle w:val="normaltextrun"/>
          <w:rFonts w:ascii="&amp;quot" w:hAnsi="&amp;quot"/>
          <w:i/>
          <w:color w:val="000000"/>
        </w:rPr>
        <w:t>Psychological</w:t>
      </w:r>
      <w:r>
        <w:rPr>
          <w:rStyle w:val="normaltextrun"/>
          <w:rFonts w:ascii="&amp;quot" w:hAnsi="&amp;quot"/>
          <w:color w:val="000000"/>
        </w:rPr>
        <w:t>: Behaviour likely to instil a sense of fear or anxiety in another person.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F26D1E" w:rsidP="00433ABE" w:rsidRDefault="00F26D1E" w14:paraId="0D0B940D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</w:rPr>
      </w:pPr>
    </w:p>
    <w:p xmlns:wp14="http://schemas.microsoft.com/office/word/2010/wordml" w:rsidR="00F26D1E" w:rsidP="00433ABE" w:rsidRDefault="00126917" w14:paraId="10EBF760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</w:rPr>
      </w:pPr>
      <w:r>
        <w:rPr>
          <w:rStyle w:val="eop"/>
          <w:rFonts w:ascii="&amp;quot" w:hAnsi="&amp;quot"/>
          <w:color w:val="000000"/>
        </w:rPr>
        <w:t>Emotional, verbal and psychological</w:t>
      </w:r>
      <w:r w:rsidR="00F26D1E">
        <w:rPr>
          <w:rStyle w:val="eop"/>
          <w:rFonts w:ascii="&amp;quot" w:hAnsi="&amp;quot"/>
          <w:color w:val="000000"/>
        </w:rPr>
        <w:t xml:space="preserve"> bullying can be </w:t>
      </w:r>
      <w:r w:rsidR="00C72E07">
        <w:rPr>
          <w:rStyle w:val="eop"/>
          <w:rFonts w:ascii="&amp;quot" w:hAnsi="&amp;quot"/>
          <w:color w:val="000000"/>
        </w:rPr>
        <w:t>carried out</w:t>
      </w:r>
      <w:r w:rsidR="00F26D1E">
        <w:rPr>
          <w:rStyle w:val="eop"/>
          <w:rFonts w:ascii="&amp;quot" w:hAnsi="&amp;quot"/>
          <w:color w:val="000000"/>
        </w:rPr>
        <w:t xml:space="preserve"> </w:t>
      </w:r>
      <w:r w:rsidR="009819D3">
        <w:rPr>
          <w:rStyle w:val="eop"/>
          <w:rFonts w:ascii="&amp;quot" w:hAnsi="&amp;quot"/>
          <w:color w:val="000000"/>
        </w:rPr>
        <w:t>by</w:t>
      </w:r>
      <w:r w:rsidR="00F26D1E">
        <w:rPr>
          <w:rStyle w:val="eop"/>
          <w:rFonts w:ascii="&amp;quot" w:hAnsi="&amp;quot"/>
          <w:color w:val="000000"/>
        </w:rPr>
        <w:t xml:space="preserve"> phone or on social media</w:t>
      </w:r>
      <w:r>
        <w:rPr>
          <w:rStyle w:val="eop"/>
          <w:rFonts w:ascii="&amp;quot" w:hAnsi="&amp;quot"/>
          <w:color w:val="000000"/>
        </w:rPr>
        <w:t xml:space="preserve">, as well as in </w:t>
      </w:r>
      <w:r w:rsidR="00C4271B">
        <w:rPr>
          <w:rStyle w:val="eop"/>
          <w:rFonts w:ascii="&amp;quot" w:hAnsi="&amp;quot"/>
          <w:color w:val="000000"/>
        </w:rPr>
        <w:t>person</w:t>
      </w:r>
      <w:r w:rsidR="00F26D1E">
        <w:rPr>
          <w:rStyle w:val="eop"/>
          <w:rFonts w:ascii="&amp;quot" w:hAnsi="&amp;quot"/>
          <w:color w:val="000000"/>
        </w:rPr>
        <w:t>.</w:t>
      </w:r>
    </w:p>
    <w:p xmlns:wp14="http://schemas.microsoft.com/office/word/2010/wordml" w:rsidR="00DF32FF" w:rsidP="00433ABE" w:rsidRDefault="00DF32FF" w14:paraId="0E27B00A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xmlns:wp14="http://schemas.microsoft.com/office/word/2010/wordml" w:rsidR="00433ABE" w:rsidP="00433ABE" w:rsidRDefault="00433ABE" w14:paraId="49BAC30A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&amp;quot" w:hAnsi="&amp;quot"/>
          <w:b/>
          <w:bCs/>
          <w:color w:val="000000"/>
        </w:rPr>
        <w:t>Preventing</w:t>
      </w:r>
      <w:r w:rsidR="0024433D">
        <w:rPr>
          <w:rStyle w:val="normaltextrun"/>
          <w:rFonts w:ascii="&amp;quot" w:hAnsi="&amp;quot"/>
          <w:b/>
          <w:bCs/>
          <w:color w:val="000000"/>
        </w:rPr>
        <w:t xml:space="preserve"> Bullying</w:t>
      </w:r>
      <w:r>
        <w:rPr>
          <w:rStyle w:val="normaltextrun"/>
          <w:rFonts w:ascii="&amp;quot" w:hAnsi="&amp;quot"/>
          <w:b/>
          <w:bCs/>
          <w:color w:val="000000"/>
        </w:rPr>
        <w:t xml:space="preserve"> Behaviour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433ABE" w:rsidP="00433ABE" w:rsidRDefault="00433ABE" w14:paraId="1FB1EC62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&amp;quot" w:hAnsi="&amp;quot"/>
          <w:color w:val="000000"/>
        </w:rPr>
        <w:t xml:space="preserve">The </w:t>
      </w:r>
      <w:r w:rsidR="000B4E50">
        <w:rPr>
          <w:rStyle w:val="normaltextrun"/>
          <w:rFonts w:ascii="&amp;quot" w:hAnsi="&amp;quot"/>
          <w:color w:val="000000"/>
        </w:rPr>
        <w:t>Head of Centre</w:t>
      </w:r>
      <w:r>
        <w:rPr>
          <w:rStyle w:val="normaltextrun"/>
          <w:rFonts w:ascii="&amp;quot" w:hAnsi="&amp;quot"/>
          <w:color w:val="000000"/>
        </w:rPr>
        <w:t xml:space="preserve"> and </w:t>
      </w:r>
      <w:r w:rsidR="001B2AE4">
        <w:rPr>
          <w:rStyle w:val="normaltextrun"/>
          <w:rFonts w:ascii="&amp;quot" w:hAnsi="&amp;quot"/>
          <w:color w:val="000000"/>
        </w:rPr>
        <w:t>all</w:t>
      </w:r>
      <w:r>
        <w:rPr>
          <w:rStyle w:val="normaltextrun"/>
          <w:rFonts w:ascii="&amp;quot" w:hAnsi="&amp;quot"/>
          <w:color w:val="000000"/>
        </w:rPr>
        <w:t xml:space="preserve"> staff will make every effort to create a tolerant and caring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433ABE" w:rsidP="00433ABE" w:rsidRDefault="00433ABE" w14:paraId="08B2EEA3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</w:rPr>
      </w:pPr>
      <w:r>
        <w:rPr>
          <w:rStyle w:val="normaltextrun"/>
          <w:rFonts w:ascii="&amp;quot" w:hAnsi="&amp;quot"/>
          <w:color w:val="000000"/>
        </w:rPr>
        <w:t xml:space="preserve">environment in </w:t>
      </w:r>
      <w:r w:rsidR="00C7563D">
        <w:rPr>
          <w:rStyle w:val="normaltextrun"/>
          <w:rFonts w:ascii="&amp;quot" w:hAnsi="&amp;quot"/>
          <w:color w:val="000000"/>
        </w:rPr>
        <w:t>New Level Academy</w:t>
      </w:r>
      <w:r>
        <w:rPr>
          <w:rStyle w:val="normaltextrun"/>
          <w:rFonts w:ascii="&amp;quot" w:hAnsi="&amp;quot"/>
          <w:color w:val="000000"/>
        </w:rPr>
        <w:t>, where</w:t>
      </w:r>
      <w:r w:rsidR="00053532">
        <w:rPr>
          <w:rStyle w:val="normaltextrun"/>
          <w:rFonts w:ascii="&amp;quot" w:hAnsi="&amp;quot"/>
          <w:color w:val="000000"/>
        </w:rPr>
        <w:t xml:space="preserve"> bullying</w:t>
      </w:r>
      <w:r>
        <w:rPr>
          <w:rStyle w:val="normaltextrun"/>
          <w:rFonts w:ascii="&amp;quot" w:hAnsi="&amp;quot"/>
          <w:color w:val="000000"/>
        </w:rPr>
        <w:t xml:space="preserve"> behaviour is not acceptable. Staff will</w:t>
      </w:r>
      <w:r>
        <w:rPr>
          <w:rStyle w:val="eop"/>
          <w:rFonts w:ascii="&amp;quot" w:hAnsi="&amp;quot"/>
          <w:color w:val="000000"/>
        </w:rPr>
        <w:t> </w:t>
      </w:r>
      <w:r>
        <w:rPr>
          <w:rStyle w:val="normaltextrun"/>
          <w:rFonts w:ascii="&amp;quot" w:hAnsi="&amp;quot"/>
          <w:color w:val="000000"/>
        </w:rPr>
        <w:t>discuss the issues surrounding</w:t>
      </w:r>
      <w:r w:rsidR="00053532">
        <w:rPr>
          <w:rStyle w:val="normaltextrun"/>
          <w:rFonts w:ascii="&amp;quot" w:hAnsi="&amp;quot"/>
          <w:color w:val="000000"/>
        </w:rPr>
        <w:t xml:space="preserve"> bullying</w:t>
      </w:r>
      <w:r>
        <w:rPr>
          <w:rStyle w:val="normaltextrun"/>
          <w:rFonts w:ascii="&amp;quot" w:hAnsi="&amp;quot"/>
          <w:color w:val="000000"/>
        </w:rPr>
        <w:t xml:space="preserve"> openly, including why</w:t>
      </w:r>
      <w:r w:rsidR="00053532">
        <w:rPr>
          <w:rStyle w:val="normaltextrun"/>
          <w:rFonts w:ascii="&amp;quot" w:hAnsi="&amp;quot"/>
          <w:color w:val="000000"/>
        </w:rPr>
        <w:t xml:space="preserve"> such</w:t>
      </w:r>
      <w:r>
        <w:rPr>
          <w:rStyle w:val="normaltextrun"/>
          <w:rFonts w:ascii="&amp;quot" w:hAnsi="&amp;quot"/>
          <w:color w:val="000000"/>
        </w:rPr>
        <w:t xml:space="preserve"> behaviour will</w:t>
      </w:r>
      <w:r>
        <w:rPr>
          <w:rStyle w:val="eop"/>
          <w:rFonts w:ascii="&amp;quot" w:hAnsi="&amp;quot"/>
          <w:color w:val="000000"/>
        </w:rPr>
        <w:t> </w:t>
      </w:r>
      <w:r>
        <w:rPr>
          <w:rStyle w:val="normaltextrun"/>
          <w:rFonts w:ascii="&amp;quot" w:hAnsi="&amp;quot"/>
          <w:color w:val="000000"/>
        </w:rPr>
        <w:t>not be tolerated and what the consequences of</w:t>
      </w:r>
      <w:r w:rsidR="00053532">
        <w:rPr>
          <w:rStyle w:val="normaltextrun"/>
          <w:rFonts w:ascii="&amp;quot" w:hAnsi="&amp;quot"/>
          <w:color w:val="000000"/>
        </w:rPr>
        <w:t xml:space="preserve"> such</w:t>
      </w:r>
      <w:r>
        <w:rPr>
          <w:rStyle w:val="normaltextrun"/>
          <w:rFonts w:ascii="&amp;quot" w:hAnsi="&amp;quot"/>
          <w:color w:val="000000"/>
        </w:rPr>
        <w:t xml:space="preserve"> behaviour will be.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DF32FF" w:rsidP="00433ABE" w:rsidRDefault="00DF32FF" w14:paraId="60061E4C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xmlns:wp14="http://schemas.microsoft.com/office/word/2010/wordml" w:rsidR="00332A0E" w:rsidP="65024C97" w:rsidRDefault="00332A0E" w14:paraId="7B3F2D5E" wp14:textId="7A69C6FA">
      <w:pPr>
        <w:pStyle w:val="paragraph"/>
        <w:spacing w:before="0" w:beforeAutospacing="off" w:after="0" w:afterAutospacing="off"/>
        <w:textAlignment w:val="baseline"/>
        <w:rPr>
          <w:rFonts w:ascii="&amp;quot" w:hAnsi="&amp;quot"/>
          <w:color w:val="000000"/>
        </w:rPr>
      </w:pPr>
      <w:r w:rsidRPr="65024C97" w:rsidR="48D7D673">
        <w:rPr>
          <w:rFonts w:ascii="&amp;quot" w:hAnsi="&amp;quot"/>
          <w:color w:val="000000" w:themeColor="text1" w:themeTint="FF" w:themeShade="FF"/>
        </w:rPr>
        <w:t>When students join New Level Academy, they must agree to a Student Conduct Agreement including a statement about zero tolerance for bullying.</w:t>
      </w:r>
      <w:r w:rsidRPr="65024C97" w:rsidR="00332A0E">
        <w:rPr>
          <w:rFonts w:ascii="&amp;quot" w:hAnsi="&amp;quot"/>
          <w:color w:val="000000" w:themeColor="text1" w:themeTint="FF" w:themeShade="FF"/>
        </w:rPr>
        <w:t xml:space="preserve"> The school rule “Respect one another” is displayed in all areas used by students.</w:t>
      </w:r>
    </w:p>
    <w:p xmlns:wp14="http://schemas.microsoft.com/office/word/2010/wordml" w:rsidR="00332A0E" w:rsidP="00433ABE" w:rsidRDefault="00332A0E" w14:paraId="44EAFD9C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</w:p>
    <w:p xmlns:wp14="http://schemas.microsoft.com/office/word/2010/wordml" w:rsidR="00DF32FF" w:rsidP="00433ABE" w:rsidRDefault="00DF32FF" w14:paraId="7DAEEDBD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Anti-bullying p</w:t>
      </w:r>
      <w:r w:rsidRPr="00DF32FF">
        <w:rPr>
          <w:rFonts w:ascii="&amp;quot" w:hAnsi="&amp;quot"/>
          <w:color w:val="000000"/>
        </w:rPr>
        <w:t>osters appear</w:t>
      </w:r>
      <w:r>
        <w:rPr>
          <w:rFonts w:ascii="&amp;quot" w:hAnsi="&amp;quot"/>
          <w:color w:val="000000"/>
        </w:rPr>
        <w:t xml:space="preserve"> in student </w:t>
      </w:r>
      <w:r w:rsidR="00F61D0F">
        <w:rPr>
          <w:rFonts w:ascii="&amp;quot" w:hAnsi="&amp;quot"/>
          <w:color w:val="000000"/>
        </w:rPr>
        <w:t xml:space="preserve">social </w:t>
      </w:r>
      <w:r>
        <w:rPr>
          <w:rFonts w:ascii="&amp;quot" w:hAnsi="&amp;quot"/>
          <w:color w:val="000000"/>
        </w:rPr>
        <w:t xml:space="preserve">areas. Students learn about strategies to prevent and respond to bullying during PSHE lessons. We employ a </w:t>
      </w:r>
      <w:r w:rsidR="000F4552">
        <w:rPr>
          <w:rFonts w:ascii="&amp;quot" w:hAnsi="&amp;quot"/>
          <w:color w:val="000000"/>
        </w:rPr>
        <w:t>Mentor who engages with students on a fortnightly basis. A</w:t>
      </w:r>
      <w:r>
        <w:rPr>
          <w:rFonts w:ascii="&amp;quot" w:hAnsi="&amp;quot"/>
          <w:color w:val="000000"/>
        </w:rPr>
        <w:t xml:space="preserve"> student </w:t>
      </w:r>
      <w:r w:rsidR="000F4552">
        <w:rPr>
          <w:rFonts w:ascii="&amp;quot" w:hAnsi="&amp;quot"/>
          <w:color w:val="000000"/>
        </w:rPr>
        <w:t>may take this opportunity</w:t>
      </w:r>
      <w:r>
        <w:rPr>
          <w:rFonts w:ascii="&amp;quot" w:hAnsi="&amp;quot"/>
          <w:color w:val="000000"/>
        </w:rPr>
        <w:t xml:space="preserve"> to discuss the impact of bullying on their life, or the life of someone they know.</w:t>
      </w:r>
    </w:p>
    <w:p xmlns:wp14="http://schemas.microsoft.com/office/word/2010/wordml" w:rsidR="00DF32FF" w:rsidP="00433ABE" w:rsidRDefault="00DF32FF" w14:paraId="4B94D5A5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</w:p>
    <w:p xmlns:wp14="http://schemas.microsoft.com/office/word/2010/wordml" w:rsidR="00DF32FF" w:rsidP="00433ABE" w:rsidRDefault="00DF32FF" w14:paraId="237FB2AD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We are aware that some students are more likely to become bullies than others, due to their </w:t>
      </w:r>
      <w:r w:rsidR="00DB5FA1">
        <w:rPr>
          <w:rFonts w:ascii="&amp;quot" w:hAnsi="&amp;quot"/>
          <w:color w:val="000000"/>
        </w:rPr>
        <w:t xml:space="preserve">perceived </w:t>
      </w:r>
      <w:r>
        <w:rPr>
          <w:rFonts w:ascii="&amp;quot" w:hAnsi="&amp;quot"/>
          <w:color w:val="000000"/>
        </w:rPr>
        <w:t>strengths/weaknesses or the behaviour of those around them.</w:t>
      </w:r>
      <w:r w:rsidR="00DB5FA1">
        <w:rPr>
          <w:rFonts w:ascii="&amp;quot" w:hAnsi="&amp;quot"/>
          <w:color w:val="000000"/>
        </w:rPr>
        <w:t xml:space="preserve"> We pursue early intervention with these students, regularly reminding them that they have a choice not to bully and can </w:t>
      </w:r>
      <w:r w:rsidR="004E679F">
        <w:rPr>
          <w:rFonts w:ascii="&amp;quot" w:hAnsi="&amp;quot"/>
          <w:color w:val="000000"/>
        </w:rPr>
        <w:t>choose a different path from</w:t>
      </w:r>
      <w:r w:rsidR="00DB5FA1">
        <w:rPr>
          <w:rFonts w:ascii="&amp;quot" w:hAnsi="&amp;quot"/>
          <w:color w:val="000000"/>
        </w:rPr>
        <w:t xml:space="preserve"> their poor role models.</w:t>
      </w:r>
    </w:p>
    <w:p xmlns:wp14="http://schemas.microsoft.com/office/word/2010/wordml" w:rsidRPr="00DF32FF" w:rsidR="00DB5FA1" w:rsidP="00433ABE" w:rsidRDefault="00DB5FA1" w14:paraId="3DEEC669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</w:p>
    <w:p xmlns:wp14="http://schemas.microsoft.com/office/word/2010/wordml" w:rsidR="00433ABE" w:rsidP="00433ABE" w:rsidRDefault="00433ABE" w14:paraId="58F57E36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&amp;quot" w:hAnsi="&amp;quot"/>
          <w:b/>
          <w:bCs/>
          <w:color w:val="000000"/>
        </w:rPr>
        <w:t>Dealing with</w:t>
      </w:r>
      <w:r w:rsidR="00960611">
        <w:rPr>
          <w:rStyle w:val="normaltextrun"/>
          <w:rFonts w:ascii="&amp;quot" w:hAnsi="&amp;quot"/>
          <w:b/>
          <w:bCs/>
          <w:color w:val="000000"/>
        </w:rPr>
        <w:t xml:space="preserve"> Bullying</w:t>
      </w:r>
      <w:r>
        <w:rPr>
          <w:rStyle w:val="normaltextrun"/>
          <w:rFonts w:ascii="&amp;quot" w:hAnsi="&amp;quot"/>
          <w:b/>
          <w:bCs/>
          <w:color w:val="000000"/>
        </w:rPr>
        <w:t xml:space="preserve"> Behaviour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59564E" w:rsidP="00433ABE" w:rsidRDefault="0059564E" w14:paraId="3656B9A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&amp;quot" w:hAnsi="&amp;quot"/>
          <w:color w:val="000000"/>
        </w:rPr>
      </w:pPr>
    </w:p>
    <w:p xmlns:wp14="http://schemas.microsoft.com/office/word/2010/wordml" w:rsidR="00433ABE" w:rsidP="00433ABE" w:rsidRDefault="00433ABE" w14:paraId="35D9EC6F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&amp;quot" w:hAnsi="&amp;quot"/>
          <w:color w:val="000000"/>
        </w:rPr>
        <w:t>Despite all efforts to prevent it</w:t>
      </w:r>
      <w:r w:rsidR="00960611">
        <w:rPr>
          <w:rStyle w:val="normaltextrun"/>
          <w:rFonts w:ascii="&amp;quot" w:hAnsi="&amp;quot"/>
          <w:color w:val="000000"/>
        </w:rPr>
        <w:t>, bullying</w:t>
      </w:r>
      <w:r>
        <w:rPr>
          <w:rStyle w:val="normaltextrun"/>
          <w:rFonts w:ascii="&amp;quot" w:hAnsi="&amp;quot"/>
          <w:color w:val="000000"/>
        </w:rPr>
        <w:t xml:space="preserve"> behaviour is likely to occur on occasion and</w:t>
      </w:r>
      <w:r>
        <w:rPr>
          <w:rStyle w:val="eop"/>
          <w:rFonts w:ascii="&amp;quot" w:hAnsi="&amp;quot"/>
          <w:color w:val="000000"/>
        </w:rPr>
        <w:t> </w:t>
      </w:r>
    </w:p>
    <w:p xmlns:wp14="http://schemas.microsoft.com/office/word/2010/wordml" w:rsidR="00433ABE" w:rsidP="0059564E" w:rsidRDefault="00C7563D" w14:paraId="0B252D4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&amp;quot" w:hAnsi="&amp;quot"/>
          <w:color w:val="000000"/>
        </w:rPr>
      </w:pPr>
      <w:r>
        <w:rPr>
          <w:rStyle w:val="normaltextrun"/>
          <w:rFonts w:ascii="&amp;quot" w:hAnsi="&amp;quot"/>
          <w:color w:val="000000"/>
        </w:rPr>
        <w:t>New Level Academy</w:t>
      </w:r>
      <w:r w:rsidR="00433ABE">
        <w:rPr>
          <w:rStyle w:val="normaltextrun"/>
          <w:rFonts w:ascii="&amp;quot" w:hAnsi="&amp;quot"/>
          <w:color w:val="000000"/>
        </w:rPr>
        <w:t xml:space="preserve"> recognises this fact. </w:t>
      </w:r>
    </w:p>
    <w:p xmlns:wp14="http://schemas.microsoft.com/office/word/2010/wordml" w:rsidR="0059564E" w:rsidP="0059564E" w:rsidRDefault="0059564E" w14:paraId="45FB0818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xmlns:wp14="http://schemas.microsoft.com/office/word/2010/wordml" w:rsidR="00433ABE" w:rsidP="00433ABE" w:rsidRDefault="0059564E" w14:paraId="4FD6B47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&amp;quot" w:hAnsi="&amp;quot"/>
          <w:color w:val="000000"/>
        </w:rPr>
      </w:pPr>
      <w:r>
        <w:rPr>
          <w:rStyle w:val="normaltextrun"/>
          <w:rFonts w:ascii="&amp;quot" w:hAnsi="&amp;quot"/>
          <w:color w:val="000000"/>
        </w:rPr>
        <w:t>Young people are to be made aware that they can report any bullying incidents to any member of staff.</w:t>
      </w:r>
    </w:p>
    <w:p xmlns:wp14="http://schemas.microsoft.com/office/word/2010/wordml" w:rsidR="0059564E" w:rsidP="00433ABE" w:rsidRDefault="0059564E" w14:paraId="049F31CB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xmlns:wp14="http://schemas.microsoft.com/office/word/2010/wordml" w:rsidR="0059564E" w:rsidP="00433ABE" w:rsidRDefault="00D66EE6" w14:paraId="4508E954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Teaching staff can use their own strategies to prevent bullying. </w:t>
      </w:r>
      <w:r w:rsidRPr="0059564E" w:rsidR="0059564E">
        <w:rPr>
          <w:rFonts w:ascii="&amp;quot" w:hAnsi="&amp;quot"/>
          <w:color w:val="000000"/>
        </w:rPr>
        <w:t>Staff interventions can include</w:t>
      </w:r>
      <w:r>
        <w:rPr>
          <w:rFonts w:ascii="&amp;quot" w:hAnsi="&amp;quot"/>
          <w:color w:val="000000"/>
        </w:rPr>
        <w:t>, but are not limited to</w:t>
      </w:r>
      <w:r w:rsidRPr="0059564E" w:rsidR="0059564E">
        <w:rPr>
          <w:rFonts w:ascii="&amp;quot" w:hAnsi="&amp;quot"/>
          <w:color w:val="000000"/>
        </w:rPr>
        <w:t>:</w:t>
      </w:r>
    </w:p>
    <w:p xmlns:wp14="http://schemas.microsoft.com/office/word/2010/wordml" w:rsidR="0059564E" w:rsidP="00433ABE" w:rsidRDefault="0059564E" w14:paraId="53128261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</w:p>
    <w:p xmlns:wp14="http://schemas.microsoft.com/office/word/2010/wordml" w:rsidR="0059564E" w:rsidP="0059564E" w:rsidRDefault="0059564E" w14:paraId="0D8D4F91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Giving the victim a ‘signal’ they can use to take a break from a lesson or social situation if they are being bullied</w:t>
      </w:r>
    </w:p>
    <w:p xmlns:wp14="http://schemas.microsoft.com/office/word/2010/wordml" w:rsidR="0059564E" w:rsidP="0059564E" w:rsidRDefault="00332A0E" w14:paraId="1D14A053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Organising a restorative justice meeting between the two parties</w:t>
      </w:r>
    </w:p>
    <w:p xmlns:wp14="http://schemas.microsoft.com/office/word/2010/wordml" w:rsidR="00332A0E" w:rsidP="0059564E" w:rsidRDefault="00332A0E" w14:paraId="0D1EE2EC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Calling in parents</w:t>
      </w:r>
      <w:r w:rsidR="000D070E">
        <w:rPr>
          <w:rFonts w:ascii="&amp;quot" w:hAnsi="&amp;quot"/>
          <w:color w:val="000000"/>
        </w:rPr>
        <w:t>, carers and referral partners</w:t>
      </w:r>
      <w:r>
        <w:rPr>
          <w:rFonts w:ascii="&amp;quot" w:hAnsi="&amp;quot"/>
          <w:color w:val="000000"/>
        </w:rPr>
        <w:t xml:space="preserve"> </w:t>
      </w:r>
      <w:r w:rsidR="000D070E">
        <w:rPr>
          <w:rFonts w:ascii="&amp;quot" w:hAnsi="&amp;quot"/>
          <w:color w:val="000000"/>
        </w:rPr>
        <w:t xml:space="preserve">(of the bully and/or the victim) </w:t>
      </w:r>
      <w:r>
        <w:rPr>
          <w:rFonts w:ascii="&amp;quot" w:hAnsi="&amp;quot"/>
          <w:color w:val="000000"/>
        </w:rPr>
        <w:t>for a meeting</w:t>
      </w:r>
    </w:p>
    <w:p xmlns:wp14="http://schemas.microsoft.com/office/word/2010/wordml" w:rsidR="00332A0E" w:rsidP="0059564E" w:rsidRDefault="00332A0E" w14:paraId="5269305F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Placing the bully on a behaviour contract or fixed-term exclusion</w:t>
      </w:r>
    </w:p>
    <w:p xmlns:wp14="http://schemas.microsoft.com/office/word/2010/wordml" w:rsidRPr="0059564E" w:rsidR="00332A0E" w:rsidP="00332A0E" w:rsidRDefault="00332A0E" w14:paraId="62486C05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color w:val="000000"/>
        </w:rPr>
      </w:pPr>
    </w:p>
    <w:p xmlns:wp14="http://schemas.microsoft.com/office/word/2010/wordml" w:rsidR="00433ABE" w:rsidP="00433ABE" w:rsidRDefault="0070715A" w14:paraId="0B8E5EF9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&amp;quot" w:hAnsi="&amp;quot"/>
          <w:color w:val="000000"/>
        </w:rPr>
        <w:t xml:space="preserve">Bullying is a safeguarding issue, therefore teaching </w:t>
      </w:r>
      <w:r w:rsidR="00DB698E">
        <w:rPr>
          <w:rStyle w:val="normaltextrun"/>
          <w:rFonts w:ascii="&amp;quot" w:hAnsi="&amp;quot"/>
          <w:color w:val="000000"/>
        </w:rPr>
        <w:t xml:space="preserve">and support </w:t>
      </w:r>
      <w:r>
        <w:rPr>
          <w:rStyle w:val="normaltextrun"/>
          <w:rFonts w:ascii="&amp;quot" w:hAnsi="&amp;quot"/>
          <w:color w:val="000000"/>
        </w:rPr>
        <w:t xml:space="preserve">staff should log bullying incidents on the Behaviour Spreadsheet so that </w:t>
      </w:r>
      <w:r w:rsidR="00347FB5">
        <w:rPr>
          <w:rStyle w:val="normaltextrun"/>
          <w:rFonts w:ascii="&amp;quot" w:hAnsi="&amp;quot"/>
          <w:color w:val="000000"/>
        </w:rPr>
        <w:t>such</w:t>
      </w:r>
      <w:r w:rsidR="009A1646">
        <w:rPr>
          <w:rStyle w:val="normaltextrun"/>
          <w:rFonts w:ascii="&amp;quot" w:hAnsi="&amp;quot"/>
          <w:color w:val="000000"/>
        </w:rPr>
        <w:t xml:space="preserve"> behaviour</w:t>
      </w:r>
      <w:r>
        <w:rPr>
          <w:rStyle w:val="normaltextrun"/>
          <w:rFonts w:ascii="&amp;quot" w:hAnsi="&amp;quot"/>
          <w:color w:val="000000"/>
        </w:rPr>
        <w:t xml:space="preserve"> can be monitored and prevented.</w:t>
      </w:r>
    </w:p>
    <w:p xmlns:wp14="http://schemas.microsoft.com/office/word/2010/wordml" w:rsidR="00127F5E" w:rsidP="00446DBD" w:rsidRDefault="00127F5E" w14:paraId="4101652C" wp14:textId="77777777">
      <w:pPr>
        <w:rPr>
          <w:b/>
        </w:rPr>
      </w:pPr>
    </w:p>
    <w:p xmlns:wp14="http://schemas.microsoft.com/office/word/2010/wordml" w:rsidR="00127F5E" w:rsidP="2DB00D01" w:rsidRDefault="00127F5E" w14:paraId="6D0B2DC6" wp14:textId="53297822">
      <w:pPr>
        <w:rPr>
          <w:b w:val="1"/>
          <w:bCs w:val="1"/>
        </w:rPr>
      </w:pPr>
      <w:r w:rsidRPr="65024C97" w:rsidR="00127F5E">
        <w:rPr>
          <w:b w:val="1"/>
          <w:bCs w:val="1"/>
        </w:rPr>
        <w:t>This version:</w:t>
      </w:r>
      <w:r w:rsidRPr="65024C97" w:rsidR="0042417B">
        <w:rPr>
          <w:b w:val="1"/>
          <w:bCs w:val="1"/>
        </w:rPr>
        <w:t xml:space="preserve"> </w:t>
      </w:r>
      <w:r w:rsidRPr="65024C97" w:rsidR="2FA536FC">
        <w:rPr>
          <w:b w:val="1"/>
          <w:bCs w:val="1"/>
        </w:rPr>
        <w:t>November 202</w:t>
      </w:r>
      <w:r w:rsidRPr="65024C97" w:rsidR="0AED884E">
        <w:rPr>
          <w:b w:val="1"/>
          <w:bCs w:val="1"/>
        </w:rPr>
        <w:t>3</w:t>
      </w:r>
    </w:p>
    <w:p xmlns:wp14="http://schemas.microsoft.com/office/word/2010/wordml" w:rsidRPr="00470765" w:rsidR="00F1477E" w:rsidP="2DB00D01" w:rsidRDefault="00470765" w14:paraId="0C91FF3D" wp14:textId="6F33BE80">
      <w:pPr>
        <w:rPr>
          <w:b w:val="1"/>
          <w:bCs w:val="1"/>
        </w:rPr>
      </w:pPr>
      <w:r w:rsidRPr="65024C97" w:rsidR="00470765">
        <w:rPr>
          <w:b w:val="1"/>
          <w:bCs w:val="1"/>
        </w:rPr>
        <w:t xml:space="preserve">Date of next review: </w:t>
      </w:r>
      <w:r w:rsidRPr="65024C97" w:rsidR="4C72B2A9">
        <w:rPr>
          <w:b w:val="1"/>
          <w:bCs w:val="1"/>
        </w:rPr>
        <w:t xml:space="preserve">August </w:t>
      </w:r>
      <w:r w:rsidRPr="65024C97" w:rsidR="00470765">
        <w:rPr>
          <w:b w:val="1"/>
          <w:bCs w:val="1"/>
        </w:rPr>
        <w:t>20</w:t>
      </w:r>
      <w:r w:rsidRPr="65024C97" w:rsidR="0042417B">
        <w:rPr>
          <w:b w:val="1"/>
          <w:bCs w:val="1"/>
        </w:rPr>
        <w:t>2</w:t>
      </w:r>
      <w:r w:rsidRPr="65024C97" w:rsidR="47D9F851">
        <w:rPr>
          <w:b w:val="1"/>
          <w:bCs w:val="1"/>
        </w:rPr>
        <w:t>4</w:t>
      </w:r>
      <w:r w:rsidRPr="65024C97" w:rsidR="7F17C812">
        <w:rPr>
          <w:b w:val="1"/>
          <w:bCs w:val="1"/>
        </w:rPr>
        <w:t xml:space="preserve"> (</w:t>
      </w:r>
      <w:r w:rsidRPr="65024C97" w:rsidR="00470765">
        <w:rPr>
          <w:b w:val="1"/>
          <w:bCs w:val="1"/>
        </w:rPr>
        <w:t>alongside Safeguarding Policy)</w:t>
      </w:r>
    </w:p>
    <w:sectPr w:rsidRPr="00470765" w:rsidR="00F1477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339"/>
    <w:multiLevelType w:val="hybridMultilevel"/>
    <w:tmpl w:val="DFC2B3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05F"/>
    <w:multiLevelType w:val="hybridMultilevel"/>
    <w:tmpl w:val="29DA19B6"/>
    <w:lvl w:ilvl="0" w:tplc="A35A612C">
      <w:numFmt w:val="bullet"/>
      <w:lvlText w:val="-"/>
      <w:lvlJc w:val="left"/>
      <w:pPr>
        <w:ind w:left="720" w:hanging="360"/>
      </w:pPr>
      <w:rPr>
        <w:rFonts w:hint="default" w:ascii="&amp;quot" w:hAnsi="&amp;quot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4846BD"/>
    <w:multiLevelType w:val="hybridMultilevel"/>
    <w:tmpl w:val="5D8885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256AD"/>
    <w:multiLevelType w:val="hybridMultilevel"/>
    <w:tmpl w:val="3022E63C"/>
    <w:lvl w:ilvl="0" w:tplc="C7C0BF5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5A4302"/>
    <w:multiLevelType w:val="hybridMultilevel"/>
    <w:tmpl w:val="CBAC10AC"/>
    <w:lvl w:ilvl="0" w:tplc="17F2F2F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761A9D"/>
    <w:multiLevelType w:val="hybridMultilevel"/>
    <w:tmpl w:val="05862A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37"/>
    <w:rsid w:val="00041F8A"/>
    <w:rsid w:val="00053532"/>
    <w:rsid w:val="000967D3"/>
    <w:rsid w:val="000B4E50"/>
    <w:rsid w:val="000D070E"/>
    <w:rsid w:val="000F206A"/>
    <w:rsid w:val="000F4552"/>
    <w:rsid w:val="00126917"/>
    <w:rsid w:val="00127F5E"/>
    <w:rsid w:val="00177A5F"/>
    <w:rsid w:val="001902BD"/>
    <w:rsid w:val="00196F61"/>
    <w:rsid w:val="001B2AE4"/>
    <w:rsid w:val="00202268"/>
    <w:rsid w:val="00206796"/>
    <w:rsid w:val="00212100"/>
    <w:rsid w:val="0024433D"/>
    <w:rsid w:val="00284631"/>
    <w:rsid w:val="002B6CE1"/>
    <w:rsid w:val="002C3D4C"/>
    <w:rsid w:val="002C5EE6"/>
    <w:rsid w:val="003063EF"/>
    <w:rsid w:val="00332A0E"/>
    <w:rsid w:val="00347FB5"/>
    <w:rsid w:val="003679CC"/>
    <w:rsid w:val="003851FD"/>
    <w:rsid w:val="003B608E"/>
    <w:rsid w:val="003D28E2"/>
    <w:rsid w:val="0042417B"/>
    <w:rsid w:val="00433ABE"/>
    <w:rsid w:val="00446DBD"/>
    <w:rsid w:val="00460872"/>
    <w:rsid w:val="00470765"/>
    <w:rsid w:val="00473482"/>
    <w:rsid w:val="004D6CE2"/>
    <w:rsid w:val="004E679F"/>
    <w:rsid w:val="005701BB"/>
    <w:rsid w:val="0059564E"/>
    <w:rsid w:val="005C2D9E"/>
    <w:rsid w:val="005E7BD6"/>
    <w:rsid w:val="00635DE6"/>
    <w:rsid w:val="006A0EB5"/>
    <w:rsid w:val="006A364A"/>
    <w:rsid w:val="006C4189"/>
    <w:rsid w:val="006C6231"/>
    <w:rsid w:val="006E2EEA"/>
    <w:rsid w:val="0070715A"/>
    <w:rsid w:val="00740796"/>
    <w:rsid w:val="00790D3C"/>
    <w:rsid w:val="007C092E"/>
    <w:rsid w:val="00845837"/>
    <w:rsid w:val="00851DAF"/>
    <w:rsid w:val="0086606B"/>
    <w:rsid w:val="00870065"/>
    <w:rsid w:val="00894BA1"/>
    <w:rsid w:val="008B3F59"/>
    <w:rsid w:val="00914472"/>
    <w:rsid w:val="00960611"/>
    <w:rsid w:val="009819D3"/>
    <w:rsid w:val="009A1646"/>
    <w:rsid w:val="009B3D12"/>
    <w:rsid w:val="009F416B"/>
    <w:rsid w:val="00A40A02"/>
    <w:rsid w:val="00A4180C"/>
    <w:rsid w:val="00A70139"/>
    <w:rsid w:val="00AB5D89"/>
    <w:rsid w:val="00AC3606"/>
    <w:rsid w:val="00B36186"/>
    <w:rsid w:val="00BA13F4"/>
    <w:rsid w:val="00BB356A"/>
    <w:rsid w:val="00C124B1"/>
    <w:rsid w:val="00C12C05"/>
    <w:rsid w:val="00C40ABD"/>
    <w:rsid w:val="00C4271B"/>
    <w:rsid w:val="00C541DF"/>
    <w:rsid w:val="00C679C9"/>
    <w:rsid w:val="00C72E07"/>
    <w:rsid w:val="00C7563D"/>
    <w:rsid w:val="00C77574"/>
    <w:rsid w:val="00C84346"/>
    <w:rsid w:val="00CA38D6"/>
    <w:rsid w:val="00CB74A2"/>
    <w:rsid w:val="00D2689B"/>
    <w:rsid w:val="00D66EE6"/>
    <w:rsid w:val="00D73AD8"/>
    <w:rsid w:val="00D74113"/>
    <w:rsid w:val="00DB5FA1"/>
    <w:rsid w:val="00DB698E"/>
    <w:rsid w:val="00DD7A36"/>
    <w:rsid w:val="00DF32FF"/>
    <w:rsid w:val="00E05A1F"/>
    <w:rsid w:val="00E351CD"/>
    <w:rsid w:val="00E4168D"/>
    <w:rsid w:val="00E63D73"/>
    <w:rsid w:val="00E74987"/>
    <w:rsid w:val="00EB4958"/>
    <w:rsid w:val="00ED511E"/>
    <w:rsid w:val="00ED7C2D"/>
    <w:rsid w:val="00F1477E"/>
    <w:rsid w:val="00F26D1E"/>
    <w:rsid w:val="00F44638"/>
    <w:rsid w:val="00F61D0F"/>
    <w:rsid w:val="00FF6627"/>
    <w:rsid w:val="0AED884E"/>
    <w:rsid w:val="14D83293"/>
    <w:rsid w:val="2C3FCBA8"/>
    <w:rsid w:val="2DB00D01"/>
    <w:rsid w:val="2FA536FC"/>
    <w:rsid w:val="3A76AB67"/>
    <w:rsid w:val="47D9F851"/>
    <w:rsid w:val="48D7D673"/>
    <w:rsid w:val="4C2F495D"/>
    <w:rsid w:val="4C72B2A9"/>
    <w:rsid w:val="647E1A75"/>
    <w:rsid w:val="65024C97"/>
    <w:rsid w:val="6D1B0B71"/>
    <w:rsid w:val="7F17C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E59BE0"/>
  <w15:chartTrackingRefBased/>
  <w15:docId w15:val="{EBE6B069-4524-496B-8619-383E8B9B6C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37"/>
    <w:pPr>
      <w:ind w:left="720"/>
      <w:contextualSpacing/>
    </w:pPr>
  </w:style>
  <w:style w:type="paragraph" w:styleId="paragraph" w:customStyle="1">
    <w:name w:val="paragraph"/>
    <w:basedOn w:val="Normal"/>
    <w:rsid w:val="00433AB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rsid w:val="00433ABE"/>
  </w:style>
  <w:style w:type="character" w:styleId="findhit" w:customStyle="1">
    <w:name w:val="findhit"/>
    <w:rsid w:val="00433ABE"/>
  </w:style>
  <w:style w:type="character" w:styleId="eop" w:customStyle="1">
    <w:name w:val="eop"/>
    <w:rsid w:val="0043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Hutchinson</dc:creator>
  <keywords/>
  <dc:description/>
  <lastModifiedBy>Terry Springer</lastModifiedBy>
  <revision>36</revision>
  <dcterms:created xsi:type="dcterms:W3CDTF">2021-11-10T11:40:00.0000000Z</dcterms:created>
  <dcterms:modified xsi:type="dcterms:W3CDTF">2024-01-10T14:58:14.2402183Z</dcterms:modified>
</coreProperties>
</file>